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E" w:rsidRDefault="0033363C" w:rsidP="0033363C">
      <w:pPr>
        <w:pStyle w:val="Corpo"/>
        <w:spacing w:before="60" w:after="60" w:line="3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CONSULTAZIONE OPERATORI ECONOMICI IN MODALITÀ TELEM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TICA MEDIANTE PIATTAFORMA G.P.A., PER L'AFFIDAMENTO DIRE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TO DEL SERVIZIO DI MANUTENZIONE DEGLI IMPIANTI ANTINCE</w:t>
      </w:r>
      <w:r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DIO AI SENSI DELL’ART. 1, COMMA 2, LETT. A) DEL D.L. 76/2020 PER LA SEDE DI CASA FENZI – CIG: Z66390C641</w:t>
      </w:r>
    </w:p>
    <w:p w:rsidR="0033363C" w:rsidRDefault="0033363C" w:rsidP="0033363C">
      <w:pPr>
        <w:pStyle w:val="Corpo"/>
        <w:spacing w:before="60" w:after="60" w:line="340" w:lineRule="exact"/>
        <w:jc w:val="both"/>
        <w:rPr>
          <w:rFonts w:ascii="Arial" w:eastAsia="Arial Unicode MS" w:hAnsi="Arial" w:cs="Arial"/>
          <w:b/>
          <w:color w:val="auto"/>
          <w:kern w:val="0"/>
        </w:rPr>
      </w:pPr>
      <w:bookmarkStart w:id="0" w:name="_GoBack"/>
      <w:bookmarkEnd w:id="0"/>
    </w:p>
    <w:p w:rsidR="00D95CB9" w:rsidRDefault="00DD4C72" w:rsidP="007D2449">
      <w:pPr>
        <w:pStyle w:val="Corpo"/>
        <w:spacing w:before="60" w:after="60" w:line="340" w:lineRule="exac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52493"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ai sensi del DPR 445/2000</w:t>
      </w:r>
    </w:p>
    <w:p w:rsidR="0011163E" w:rsidRPr="00852493" w:rsidRDefault="0011163E" w:rsidP="007D2449">
      <w:pPr>
        <w:pStyle w:val="Corpo"/>
        <w:spacing w:before="60" w:after="60" w:line="340" w:lineRule="exact"/>
        <w:jc w:val="center"/>
        <w:rPr>
          <w:rFonts w:ascii="Arial" w:hAnsi="Arial" w:cs="Arial"/>
          <w:sz w:val="20"/>
          <w:szCs w:val="20"/>
        </w:rPr>
      </w:pPr>
    </w:p>
    <w:p w:rsidR="00D95CB9" w:rsidRPr="00852493" w:rsidRDefault="00213E55" w:rsidP="00DD4C72">
      <w:pPr>
        <w:pStyle w:val="Corpo"/>
        <w:spacing w:line="400" w:lineRule="exact"/>
        <w:jc w:val="both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>Il sottoscritto …………......................................</w:t>
      </w:r>
      <w:r w:rsidR="000C548C">
        <w:rPr>
          <w:rFonts w:ascii="Arial" w:hAnsi="Arial" w:cs="Arial"/>
          <w:sz w:val="22"/>
          <w:szCs w:val="22"/>
        </w:rPr>
        <w:t>...................................</w:t>
      </w:r>
      <w:r w:rsidRPr="00852493">
        <w:rPr>
          <w:rFonts w:ascii="Arial" w:hAnsi="Arial" w:cs="Arial"/>
          <w:sz w:val="22"/>
          <w:szCs w:val="22"/>
        </w:rPr>
        <w:t>..........................................</w:t>
      </w:r>
    </w:p>
    <w:p w:rsidR="00D95CB9" w:rsidRPr="00852493" w:rsidRDefault="00213E55" w:rsidP="00DD4C72">
      <w:pPr>
        <w:pStyle w:val="Corpo"/>
        <w:spacing w:line="400" w:lineRule="exact"/>
        <w:jc w:val="both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>nato a……</w:t>
      </w:r>
      <w:r w:rsidR="000C548C">
        <w:rPr>
          <w:rFonts w:ascii="Arial" w:hAnsi="Arial" w:cs="Arial"/>
          <w:sz w:val="22"/>
          <w:szCs w:val="22"/>
        </w:rPr>
        <w:t>………….</w:t>
      </w:r>
      <w:r w:rsidRPr="00852493">
        <w:rPr>
          <w:rFonts w:ascii="Arial" w:hAnsi="Arial" w:cs="Arial"/>
          <w:sz w:val="22"/>
          <w:szCs w:val="22"/>
        </w:rPr>
        <w:t>….............</w:t>
      </w:r>
      <w:r w:rsidR="00DD4C72" w:rsidRPr="00852493">
        <w:rPr>
          <w:rFonts w:ascii="Arial" w:hAnsi="Arial" w:cs="Arial"/>
          <w:sz w:val="22"/>
          <w:szCs w:val="22"/>
        </w:rPr>
        <w:t xml:space="preserve"> (__</w:t>
      </w:r>
      <w:r w:rsidRPr="00852493">
        <w:rPr>
          <w:rFonts w:ascii="Arial" w:hAnsi="Arial" w:cs="Arial"/>
          <w:sz w:val="22"/>
          <w:szCs w:val="22"/>
        </w:rPr>
        <w:t>) il .</w:t>
      </w:r>
      <w:r w:rsidR="00676A1A" w:rsidRPr="00852493">
        <w:rPr>
          <w:rFonts w:ascii="Arial" w:hAnsi="Arial" w:cs="Arial"/>
          <w:sz w:val="22"/>
          <w:szCs w:val="22"/>
        </w:rPr>
        <w:t>..............…</w:t>
      </w:r>
      <w:r w:rsidR="000C548C">
        <w:rPr>
          <w:rFonts w:ascii="Arial" w:hAnsi="Arial" w:cs="Arial"/>
          <w:sz w:val="22"/>
          <w:szCs w:val="22"/>
        </w:rPr>
        <w:t>……………………</w:t>
      </w:r>
      <w:r w:rsidR="00676A1A" w:rsidRPr="00852493">
        <w:rPr>
          <w:rFonts w:ascii="Arial" w:hAnsi="Arial" w:cs="Arial"/>
          <w:sz w:val="22"/>
          <w:szCs w:val="22"/>
        </w:rPr>
        <w:t>…………………………..</w:t>
      </w:r>
    </w:p>
    <w:p w:rsidR="00D95CB9" w:rsidRPr="00852493" w:rsidRDefault="00213E55" w:rsidP="00DD4C72">
      <w:pPr>
        <w:pStyle w:val="Corpo"/>
        <w:spacing w:line="400" w:lineRule="exact"/>
        <w:jc w:val="both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 xml:space="preserve">domiciliato per la carica ove appresso, in qualità di </w:t>
      </w:r>
      <w:r w:rsidRPr="0085249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852493">
        <w:rPr>
          <w:rFonts w:ascii="Arial" w:hAnsi="Arial" w:cs="Arial"/>
          <w:sz w:val="22"/>
          <w:szCs w:val="22"/>
        </w:rPr>
        <w:t>…………</w:t>
      </w:r>
      <w:r w:rsidR="000C548C">
        <w:rPr>
          <w:rFonts w:ascii="Arial" w:hAnsi="Arial" w:cs="Arial"/>
          <w:sz w:val="22"/>
          <w:szCs w:val="22"/>
        </w:rPr>
        <w:t>………………</w:t>
      </w:r>
      <w:r w:rsidRPr="00852493">
        <w:rPr>
          <w:rFonts w:ascii="Arial" w:hAnsi="Arial" w:cs="Arial"/>
          <w:sz w:val="22"/>
          <w:szCs w:val="22"/>
        </w:rPr>
        <w:t>.............................</w:t>
      </w:r>
    </w:p>
    <w:p w:rsidR="00D95CB9" w:rsidRPr="00852493" w:rsidRDefault="00213E55" w:rsidP="00DD4C72">
      <w:pPr>
        <w:pStyle w:val="Testodelblocco"/>
        <w:spacing w:line="400" w:lineRule="exact"/>
        <w:rPr>
          <w:rFonts w:ascii="Arial" w:hAnsi="Arial" w:cs="Arial"/>
        </w:rPr>
      </w:pPr>
      <w:r w:rsidRPr="00852493">
        <w:rPr>
          <w:rFonts w:ascii="Arial" w:hAnsi="Arial" w:cs="Arial"/>
        </w:rPr>
        <w:t>della impresa ……………….................................</w:t>
      </w:r>
      <w:r w:rsidR="000C548C">
        <w:rPr>
          <w:rFonts w:ascii="Arial" w:hAnsi="Arial" w:cs="Arial"/>
        </w:rPr>
        <w:t>.....................................</w:t>
      </w:r>
      <w:r w:rsidRPr="00852493">
        <w:rPr>
          <w:rFonts w:ascii="Arial" w:hAnsi="Arial" w:cs="Arial"/>
        </w:rPr>
        <w:t>............................</w:t>
      </w:r>
      <w:r w:rsidR="00676A1A" w:rsidRPr="00852493">
        <w:rPr>
          <w:rFonts w:ascii="Arial" w:hAnsi="Arial" w:cs="Arial"/>
        </w:rPr>
        <w:t>...</w:t>
      </w:r>
    </w:p>
    <w:p w:rsidR="00D95CB9" w:rsidRPr="00852493" w:rsidRDefault="00213E55" w:rsidP="00DD4C72">
      <w:pPr>
        <w:pStyle w:val="Corpo"/>
        <w:spacing w:line="400" w:lineRule="exact"/>
        <w:jc w:val="both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>con sede in......................</w:t>
      </w:r>
      <w:r w:rsidR="00DD4C72" w:rsidRPr="00852493">
        <w:rPr>
          <w:rFonts w:ascii="Arial" w:hAnsi="Arial" w:cs="Arial"/>
          <w:sz w:val="22"/>
          <w:szCs w:val="22"/>
        </w:rPr>
        <w:t xml:space="preserve"> (__</w:t>
      </w:r>
      <w:r w:rsidRPr="00852493">
        <w:rPr>
          <w:rFonts w:ascii="Arial" w:hAnsi="Arial" w:cs="Arial"/>
          <w:sz w:val="22"/>
          <w:szCs w:val="22"/>
        </w:rPr>
        <w:t>), Via .........................</w:t>
      </w:r>
      <w:r w:rsidR="000C548C">
        <w:rPr>
          <w:rFonts w:ascii="Arial" w:hAnsi="Arial" w:cs="Arial"/>
          <w:sz w:val="22"/>
          <w:szCs w:val="22"/>
        </w:rPr>
        <w:t>...................................</w:t>
      </w:r>
      <w:r w:rsidRPr="00852493">
        <w:rPr>
          <w:rFonts w:ascii="Arial" w:hAnsi="Arial" w:cs="Arial"/>
          <w:sz w:val="22"/>
          <w:szCs w:val="22"/>
        </w:rPr>
        <w:t>...............................</w:t>
      </w:r>
    </w:p>
    <w:p w:rsidR="00D95CB9" w:rsidRPr="00852493" w:rsidRDefault="00213E55" w:rsidP="00DD4C72">
      <w:pPr>
        <w:pStyle w:val="Corpo"/>
        <w:spacing w:line="400" w:lineRule="exact"/>
        <w:jc w:val="both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 xml:space="preserve">in qualità di </w:t>
      </w:r>
      <w:r w:rsidRPr="00852493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852493">
        <w:rPr>
          <w:rFonts w:ascii="Arial" w:hAnsi="Arial" w:cs="Arial"/>
          <w:sz w:val="22"/>
          <w:szCs w:val="22"/>
        </w:rPr>
        <w:t>.....................................................</w:t>
      </w:r>
      <w:r w:rsidR="000C548C">
        <w:rPr>
          <w:rFonts w:ascii="Arial" w:hAnsi="Arial" w:cs="Arial"/>
          <w:sz w:val="22"/>
          <w:szCs w:val="22"/>
        </w:rPr>
        <w:t>..........................</w:t>
      </w:r>
      <w:r w:rsidRPr="00852493">
        <w:rPr>
          <w:rFonts w:ascii="Arial" w:hAnsi="Arial" w:cs="Arial"/>
          <w:sz w:val="22"/>
          <w:szCs w:val="22"/>
        </w:rPr>
        <w:t>..............................................</w:t>
      </w:r>
    </w:p>
    <w:p w:rsidR="00D95CB9" w:rsidRDefault="00213E55" w:rsidP="00DD4C72">
      <w:pPr>
        <w:pStyle w:val="Corpo"/>
        <w:spacing w:line="400" w:lineRule="exact"/>
        <w:jc w:val="both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852493">
        <w:rPr>
          <w:rFonts w:ascii="Arial" w:hAnsi="Arial" w:cs="Arial"/>
          <w:sz w:val="22"/>
          <w:szCs w:val="22"/>
        </w:rPr>
        <w:t xml:space="preserve">zioni mendaci o di formazione, </w:t>
      </w:r>
      <w:r w:rsidRPr="00852493">
        <w:rPr>
          <w:rFonts w:ascii="Arial" w:hAnsi="Arial" w:cs="Arial"/>
          <w:sz w:val="22"/>
          <w:szCs w:val="22"/>
        </w:rPr>
        <w:t>es</w:t>
      </w:r>
      <w:r w:rsidRPr="00852493">
        <w:rPr>
          <w:rFonts w:ascii="Arial" w:hAnsi="Arial" w:cs="Arial"/>
          <w:sz w:val="22"/>
          <w:szCs w:val="22"/>
        </w:rPr>
        <w:t>i</w:t>
      </w:r>
      <w:r w:rsidRPr="00852493">
        <w:rPr>
          <w:rFonts w:ascii="Arial" w:hAnsi="Arial" w:cs="Arial"/>
          <w:sz w:val="22"/>
          <w:szCs w:val="22"/>
        </w:rPr>
        <w:t>bizione o uso di atti falsi ovvero di atti contenenti dati non più rispondenti a verità,</w:t>
      </w:r>
    </w:p>
    <w:p w:rsidR="0011163E" w:rsidRPr="00852493" w:rsidRDefault="0011163E" w:rsidP="00DD4C72">
      <w:pPr>
        <w:pStyle w:val="Corpo"/>
        <w:spacing w:line="400" w:lineRule="exact"/>
        <w:jc w:val="both"/>
        <w:rPr>
          <w:rFonts w:ascii="Arial" w:hAnsi="Arial" w:cs="Arial"/>
          <w:sz w:val="22"/>
          <w:szCs w:val="22"/>
        </w:rPr>
      </w:pPr>
    </w:p>
    <w:p w:rsidR="00D95CB9" w:rsidRDefault="00213E55" w:rsidP="007D2449">
      <w:pPr>
        <w:pStyle w:val="sche3"/>
        <w:spacing w:before="60" w:after="120" w:line="340" w:lineRule="exact"/>
        <w:jc w:val="center"/>
        <w:rPr>
          <w:rFonts w:ascii="Arial" w:hAnsi="Arial" w:cs="Arial"/>
          <w:b/>
          <w:bCs/>
          <w:sz w:val="22"/>
          <w:szCs w:val="22"/>
          <w:u w:val="single" w:color="00000A"/>
          <w:lang w:val="it-IT"/>
        </w:rPr>
      </w:pPr>
      <w:r w:rsidRPr="00852493">
        <w:rPr>
          <w:rFonts w:ascii="Arial" w:hAnsi="Arial" w:cs="Arial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:rsidR="0011163E" w:rsidRPr="00852493" w:rsidRDefault="0011163E" w:rsidP="007D2449">
      <w:pPr>
        <w:pStyle w:val="sche3"/>
        <w:spacing w:before="60" w:after="120" w:line="340" w:lineRule="exact"/>
        <w:jc w:val="center"/>
        <w:rPr>
          <w:rFonts w:ascii="Arial" w:hAnsi="Arial" w:cs="Arial"/>
          <w:sz w:val="22"/>
          <w:szCs w:val="22"/>
          <w:lang w:val="it-IT"/>
        </w:rPr>
      </w:pPr>
    </w:p>
    <w:p w:rsidR="0060071A" w:rsidRPr="005A3DE7" w:rsidRDefault="00E3447E" w:rsidP="0011163E">
      <w:pPr>
        <w:pStyle w:val="Rientrocorpodeltesto2"/>
        <w:numPr>
          <w:ilvl w:val="0"/>
          <w:numId w:val="2"/>
        </w:numPr>
        <w:tabs>
          <w:tab w:val="clear" w:pos="1068"/>
        </w:tabs>
        <w:spacing w:before="6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 xml:space="preserve">a </w:t>
      </w:r>
      <w:r w:rsidRPr="008A654A">
        <w:rPr>
          <w:rFonts w:ascii="Arial" w:hAnsi="Arial" w:cs="Arial"/>
          <w:sz w:val="22"/>
          <w:szCs w:val="22"/>
        </w:rPr>
        <w:t>completamento del possesso dei requisiti generali, in aggiunta a quanto già dichiarato nel DGUE,</w:t>
      </w:r>
      <w:r w:rsidR="00BF0AB8" w:rsidRPr="008A654A">
        <w:rPr>
          <w:rFonts w:ascii="Arial" w:hAnsi="Arial" w:cs="Arial"/>
          <w:sz w:val="22"/>
          <w:szCs w:val="22"/>
        </w:rPr>
        <w:t xml:space="preserve"> di non incorrere nelle cause di esclusione di cui all’art. 80, comma 5 </w:t>
      </w:r>
      <w:proofErr w:type="spellStart"/>
      <w:r w:rsidR="00BF0AB8" w:rsidRPr="008A654A">
        <w:rPr>
          <w:rFonts w:ascii="Arial" w:hAnsi="Arial" w:cs="Arial"/>
          <w:sz w:val="22"/>
          <w:szCs w:val="22"/>
        </w:rPr>
        <w:t>lett</w:t>
      </w:r>
      <w:proofErr w:type="spellEnd"/>
      <w:r w:rsidR="00BF0AB8" w:rsidRPr="008A654A">
        <w:rPr>
          <w:rFonts w:ascii="Arial" w:hAnsi="Arial" w:cs="Arial"/>
          <w:sz w:val="22"/>
          <w:szCs w:val="22"/>
        </w:rPr>
        <w:t>. c), c-bis), c-ter), c-quater), f-bis) e f-ter) del Codice</w:t>
      </w:r>
      <w:bookmarkStart w:id="1" w:name="_Hlk72159607"/>
      <w:r w:rsidR="0060071A" w:rsidRPr="005A3DE7">
        <w:rPr>
          <w:rFonts w:ascii="Arial" w:hAnsi="Arial" w:cs="Arial"/>
          <w:sz w:val="22"/>
          <w:szCs w:val="22"/>
        </w:rPr>
        <w:t>;</w:t>
      </w:r>
    </w:p>
    <w:bookmarkEnd w:id="1"/>
    <w:p w:rsidR="00852493" w:rsidRPr="008A654A" w:rsidRDefault="0079211E" w:rsidP="0011163E">
      <w:pPr>
        <w:pStyle w:val="Rientrocorpodeltesto2"/>
        <w:numPr>
          <w:ilvl w:val="0"/>
          <w:numId w:val="2"/>
        </w:numPr>
        <w:tabs>
          <w:tab w:val="clear" w:pos="1068"/>
        </w:tabs>
        <w:spacing w:before="6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8A654A">
        <w:rPr>
          <w:rFonts w:ascii="Arial" w:hAnsi="Arial" w:cs="Arial"/>
          <w:sz w:val="22"/>
          <w:szCs w:val="22"/>
        </w:rPr>
        <w:t xml:space="preserve">(in caso di associazione temporanea di imprese) </w:t>
      </w:r>
      <w:r w:rsidR="000C548C" w:rsidRPr="008A654A">
        <w:rPr>
          <w:rFonts w:ascii="Arial" w:hAnsi="Arial" w:cs="Arial"/>
          <w:sz w:val="22"/>
          <w:szCs w:val="22"/>
        </w:rPr>
        <w:t xml:space="preserve">che </w:t>
      </w:r>
      <w:r w:rsidRPr="008A654A">
        <w:rPr>
          <w:rFonts w:ascii="Arial" w:hAnsi="Arial" w:cs="Arial"/>
          <w:sz w:val="22"/>
          <w:szCs w:val="22"/>
        </w:rPr>
        <w:t>le parti di servizio assunte da ogni part</w:t>
      </w:r>
      <w:r w:rsidRPr="008A654A">
        <w:rPr>
          <w:rFonts w:ascii="Arial" w:hAnsi="Arial" w:cs="Arial"/>
          <w:sz w:val="22"/>
          <w:szCs w:val="22"/>
        </w:rPr>
        <w:t>e</w:t>
      </w:r>
      <w:r w:rsidRPr="008A654A">
        <w:rPr>
          <w:rFonts w:ascii="Arial" w:hAnsi="Arial" w:cs="Arial"/>
          <w:sz w:val="22"/>
          <w:szCs w:val="22"/>
        </w:rPr>
        <w:t>cipante all’associazione temporanea</w:t>
      </w:r>
      <w:r w:rsidR="000C548C" w:rsidRPr="008A654A">
        <w:rPr>
          <w:rFonts w:ascii="Arial" w:hAnsi="Arial" w:cs="Arial"/>
          <w:sz w:val="22"/>
          <w:szCs w:val="22"/>
        </w:rPr>
        <w:t xml:space="preserve"> sono le seguenti</w:t>
      </w:r>
      <w:r w:rsidR="00852493" w:rsidRPr="008A654A">
        <w:rPr>
          <w:rFonts w:ascii="Arial" w:hAnsi="Arial" w:cs="Arial"/>
          <w:sz w:val="22"/>
          <w:szCs w:val="22"/>
        </w:rPr>
        <w:t>: __________________________________________________________________</w:t>
      </w:r>
    </w:p>
    <w:p w:rsidR="00852493" w:rsidRPr="008A654A" w:rsidRDefault="0079211E" w:rsidP="0011163E">
      <w:pPr>
        <w:pStyle w:val="Rientrocorpodeltesto2"/>
        <w:numPr>
          <w:ilvl w:val="0"/>
          <w:numId w:val="2"/>
        </w:numPr>
        <w:tabs>
          <w:tab w:val="clear" w:pos="1068"/>
        </w:tabs>
        <w:spacing w:before="6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8A654A">
        <w:rPr>
          <w:rFonts w:ascii="Arial" w:hAnsi="Arial" w:cs="Arial"/>
          <w:sz w:val="22"/>
          <w:szCs w:val="22"/>
        </w:rPr>
        <w:t>(in caso di consorzio)</w:t>
      </w:r>
      <w:r w:rsidR="000C548C" w:rsidRPr="008A654A">
        <w:rPr>
          <w:rFonts w:ascii="Arial" w:hAnsi="Arial" w:cs="Arial"/>
          <w:sz w:val="22"/>
          <w:szCs w:val="22"/>
        </w:rPr>
        <w:t xml:space="preserve"> che</w:t>
      </w:r>
      <w:r w:rsidRPr="008A654A">
        <w:rPr>
          <w:rFonts w:ascii="Arial" w:hAnsi="Arial" w:cs="Arial"/>
          <w:sz w:val="22"/>
          <w:szCs w:val="22"/>
        </w:rPr>
        <w:t xml:space="preserve"> le imprese consorziate che eseguiranno il servizio in caso di aggi</w:t>
      </w:r>
      <w:r w:rsidRPr="008A654A">
        <w:rPr>
          <w:rFonts w:ascii="Arial" w:hAnsi="Arial" w:cs="Arial"/>
          <w:sz w:val="22"/>
          <w:szCs w:val="22"/>
        </w:rPr>
        <w:t>u</w:t>
      </w:r>
      <w:r w:rsidRPr="008A654A">
        <w:rPr>
          <w:rFonts w:ascii="Arial" w:hAnsi="Arial" w:cs="Arial"/>
          <w:sz w:val="22"/>
          <w:szCs w:val="22"/>
        </w:rPr>
        <w:t>dicazione</w:t>
      </w:r>
      <w:r w:rsidR="000C548C" w:rsidRPr="008A654A">
        <w:rPr>
          <w:rFonts w:ascii="Arial" w:hAnsi="Arial" w:cs="Arial"/>
          <w:sz w:val="22"/>
          <w:szCs w:val="22"/>
        </w:rPr>
        <w:t xml:space="preserve"> sono le seguenti </w:t>
      </w:r>
      <w:bookmarkStart w:id="2" w:name="_Hlk518541220"/>
      <w:r w:rsidR="000C548C" w:rsidRPr="008A654A">
        <w:rPr>
          <w:rFonts w:ascii="Arial" w:hAnsi="Arial" w:cs="Arial"/>
          <w:sz w:val="22"/>
          <w:szCs w:val="22"/>
        </w:rPr>
        <w:t>__________________________________________________</w:t>
      </w:r>
    </w:p>
    <w:p w:rsidR="00D42A52" w:rsidRDefault="00852493" w:rsidP="0011163E">
      <w:pPr>
        <w:pStyle w:val="Rientrocorpodeltesto2"/>
        <w:numPr>
          <w:ilvl w:val="0"/>
          <w:numId w:val="2"/>
        </w:numPr>
        <w:tabs>
          <w:tab w:val="clear" w:pos="1068"/>
        </w:tabs>
        <w:spacing w:before="6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8A654A">
        <w:rPr>
          <w:rFonts w:ascii="Arial" w:hAnsi="Arial" w:cs="Arial"/>
          <w:sz w:val="22"/>
          <w:szCs w:val="22"/>
        </w:rPr>
        <w:t>che i dati identificativi (nome, cognome, data e luogo di nascita,</w:t>
      </w:r>
      <w:r w:rsidRPr="00852493">
        <w:rPr>
          <w:rFonts w:ascii="Arial" w:hAnsi="Arial" w:cs="Arial"/>
          <w:sz w:val="22"/>
          <w:szCs w:val="22"/>
        </w:rPr>
        <w:t xml:space="preserve"> codice fiscale, comune di r</w:t>
      </w:r>
      <w:r w:rsidRPr="00852493">
        <w:rPr>
          <w:rFonts w:ascii="Arial" w:hAnsi="Arial" w:cs="Arial"/>
          <w:sz w:val="22"/>
          <w:szCs w:val="22"/>
        </w:rPr>
        <w:t>e</w:t>
      </w:r>
      <w:r w:rsidRPr="00852493">
        <w:rPr>
          <w:rFonts w:ascii="Arial" w:hAnsi="Arial" w:cs="Arial"/>
          <w:sz w:val="22"/>
          <w:szCs w:val="22"/>
        </w:rPr>
        <w:t>sidenza etc.) dei soggetti di cui all’art. 80 comma 3 del Codice</w:t>
      </w:r>
      <w:r>
        <w:rPr>
          <w:rFonts w:ascii="Arial" w:hAnsi="Arial" w:cs="Arial"/>
          <w:sz w:val="22"/>
          <w:szCs w:val="22"/>
        </w:rPr>
        <w:t xml:space="preserve"> sono i seguenti: </w:t>
      </w:r>
    </w:p>
    <w:p w:rsidR="00D42A52" w:rsidRDefault="00D42A52" w:rsidP="00D42A52">
      <w:pPr>
        <w:pStyle w:val="Rientrocorpodeltesto2"/>
        <w:tabs>
          <w:tab w:val="clear" w:pos="1068"/>
        </w:tabs>
        <w:spacing w:before="60" w:line="33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 </w:t>
      </w:r>
    </w:p>
    <w:p w:rsidR="00D42A52" w:rsidRDefault="00D42A52" w:rsidP="00D42A52">
      <w:pPr>
        <w:pStyle w:val="Rientrocorpodeltesto2"/>
        <w:tabs>
          <w:tab w:val="clear" w:pos="1068"/>
        </w:tabs>
        <w:spacing w:before="60" w:line="33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_______________________________ </w:t>
      </w:r>
    </w:p>
    <w:p w:rsidR="00D42A52" w:rsidRDefault="00852493" w:rsidP="00D42A52">
      <w:pPr>
        <w:pStyle w:val="Rientrocorpodeltesto2"/>
        <w:tabs>
          <w:tab w:val="clear" w:pos="1068"/>
        </w:tabs>
        <w:spacing w:before="60" w:line="33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D42A52">
        <w:rPr>
          <w:rStyle w:val="Rimandonotaapidipagina"/>
          <w:rFonts w:ascii="Arial" w:hAnsi="Arial" w:cs="Arial"/>
          <w:sz w:val="22"/>
          <w:szCs w:val="22"/>
        </w:rPr>
        <w:footnoteReference w:id="4"/>
      </w:r>
    </w:p>
    <w:p w:rsidR="007D2449" w:rsidRDefault="0079211E" w:rsidP="0011163E">
      <w:pPr>
        <w:pStyle w:val="Rientrocorpodeltesto2"/>
        <w:numPr>
          <w:ilvl w:val="0"/>
          <w:numId w:val="2"/>
        </w:numPr>
        <w:tabs>
          <w:tab w:val="clear" w:pos="1068"/>
        </w:tabs>
        <w:spacing w:before="6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852493">
        <w:rPr>
          <w:rFonts w:ascii="Arial" w:hAnsi="Arial" w:cs="Arial"/>
          <w:sz w:val="22"/>
          <w:szCs w:val="22"/>
        </w:rPr>
        <w:t xml:space="preserve">di accettare, senza condizione o riserva alcuna, tutte le norme e disposizioni contenute </w:t>
      </w:r>
      <w:r w:rsidR="005A3DE7">
        <w:rPr>
          <w:rFonts w:ascii="Arial" w:hAnsi="Arial" w:cs="Arial"/>
          <w:sz w:val="22"/>
          <w:szCs w:val="22"/>
        </w:rPr>
        <w:t>nella documentazione di gara</w:t>
      </w:r>
      <w:r w:rsidRPr="00852493">
        <w:rPr>
          <w:rFonts w:ascii="Arial" w:hAnsi="Arial" w:cs="Arial"/>
          <w:sz w:val="22"/>
          <w:szCs w:val="22"/>
        </w:rPr>
        <w:t>;</w:t>
      </w:r>
    </w:p>
    <w:p w:rsidR="000C548C" w:rsidRPr="00852493" w:rsidRDefault="000C548C" w:rsidP="0011163E">
      <w:pPr>
        <w:pStyle w:val="Rientrocorpodeltesto2"/>
        <w:numPr>
          <w:ilvl w:val="0"/>
          <w:numId w:val="2"/>
        </w:numPr>
        <w:tabs>
          <w:tab w:val="clear" w:pos="1068"/>
        </w:tabs>
        <w:spacing w:before="60" w:line="336" w:lineRule="auto"/>
        <w:ind w:left="426" w:hanging="426"/>
        <w:rPr>
          <w:rFonts w:ascii="Arial" w:hAnsi="Arial" w:cs="Arial"/>
          <w:sz w:val="22"/>
          <w:szCs w:val="22"/>
        </w:rPr>
      </w:pPr>
      <w:bookmarkStart w:id="3" w:name="_Hlk516160134"/>
      <w:bookmarkEnd w:id="2"/>
      <w:r w:rsidRPr="000C548C">
        <w:rPr>
          <w:rFonts w:ascii="Arial" w:hAnsi="Arial" w:cs="Arial"/>
          <w:sz w:val="22"/>
          <w:szCs w:val="22"/>
        </w:rPr>
        <w:t xml:space="preserve">che ai fini delle comunicazioni di cui all’art. 76, comma 5 del Codice l’indirizzo PEC (oppure, solo in caso di concorrenti aventi sede in altri Stati membri, l’indirizzo di posta elettronica) è </w:t>
      </w:r>
      <w:r w:rsidR="0011163E">
        <w:rPr>
          <w:rFonts w:ascii="Arial" w:hAnsi="Arial" w:cs="Arial"/>
          <w:sz w:val="22"/>
          <w:szCs w:val="22"/>
        </w:rPr>
        <w:t>il seguente: ______________________</w:t>
      </w:r>
      <w:r w:rsidRPr="000C548C">
        <w:rPr>
          <w:rFonts w:ascii="Arial" w:hAnsi="Arial" w:cs="Arial"/>
          <w:sz w:val="22"/>
          <w:szCs w:val="22"/>
        </w:rPr>
        <w:t>;</w:t>
      </w:r>
    </w:p>
    <w:p w:rsidR="00DD4C72" w:rsidRDefault="00F82F0E" w:rsidP="00746D37">
      <w:pPr>
        <w:pStyle w:val="Rientrocorpodeltesto2"/>
        <w:numPr>
          <w:ilvl w:val="0"/>
          <w:numId w:val="2"/>
        </w:numPr>
        <w:tabs>
          <w:tab w:val="clear" w:pos="1068"/>
        </w:tabs>
        <w:spacing w:before="60" w:line="336" w:lineRule="auto"/>
        <w:ind w:left="426" w:hanging="426"/>
        <w:rPr>
          <w:rFonts w:ascii="Arial" w:hAnsi="Arial" w:cs="Arial"/>
          <w:sz w:val="22"/>
          <w:szCs w:val="22"/>
        </w:rPr>
      </w:pPr>
      <w:bookmarkStart w:id="4" w:name="_Hlk520907613"/>
      <w:bookmarkStart w:id="5" w:name="_Hlk65849989"/>
      <w:bookmarkEnd w:id="3"/>
      <w:r w:rsidRPr="00852493">
        <w:rPr>
          <w:rFonts w:ascii="Arial" w:hAnsi="Arial" w:cs="Arial"/>
          <w:spacing w:val="-1"/>
          <w:sz w:val="22"/>
          <w:szCs w:val="22"/>
        </w:rPr>
        <w:t>di</w:t>
      </w:r>
      <w:r w:rsidRPr="00852493">
        <w:rPr>
          <w:rFonts w:ascii="Arial" w:hAnsi="Arial" w:cs="Arial"/>
          <w:spacing w:val="9"/>
          <w:sz w:val="22"/>
          <w:szCs w:val="22"/>
        </w:rPr>
        <w:t xml:space="preserve"> </w:t>
      </w:r>
      <w:r w:rsidRPr="00852493">
        <w:rPr>
          <w:rFonts w:ascii="Arial" w:hAnsi="Arial" w:cs="Arial"/>
          <w:sz w:val="22"/>
          <w:szCs w:val="22"/>
        </w:rPr>
        <w:t>essere</w:t>
      </w:r>
      <w:r w:rsidRPr="00852493">
        <w:rPr>
          <w:rFonts w:ascii="Arial" w:hAnsi="Arial" w:cs="Arial"/>
          <w:spacing w:val="8"/>
          <w:sz w:val="22"/>
          <w:szCs w:val="22"/>
        </w:rPr>
        <w:t xml:space="preserve"> </w:t>
      </w:r>
      <w:r w:rsidRPr="00852493">
        <w:rPr>
          <w:rFonts w:ascii="Arial" w:hAnsi="Arial" w:cs="Arial"/>
          <w:spacing w:val="-1"/>
          <w:sz w:val="22"/>
          <w:szCs w:val="22"/>
        </w:rPr>
        <w:t>informato che,</w:t>
      </w:r>
      <w:r w:rsidRPr="00852493">
        <w:rPr>
          <w:rFonts w:ascii="Arial" w:hAnsi="Arial" w:cs="Arial"/>
          <w:spacing w:val="9"/>
          <w:sz w:val="22"/>
          <w:szCs w:val="22"/>
        </w:rPr>
        <w:t xml:space="preserve"> </w:t>
      </w:r>
      <w:bookmarkEnd w:id="4"/>
      <w:r w:rsidRPr="00852493">
        <w:rPr>
          <w:rFonts w:ascii="Arial" w:hAnsi="Arial" w:cs="Arial"/>
          <w:spacing w:val="9"/>
          <w:sz w:val="22"/>
          <w:szCs w:val="22"/>
        </w:rPr>
        <w:t>a</w:t>
      </w:r>
      <w:r w:rsidRPr="00852493">
        <w:rPr>
          <w:rFonts w:ascii="Arial" w:hAnsi="Arial" w:cs="Arial"/>
          <w:sz w:val="22"/>
          <w:szCs w:val="22"/>
        </w:rPr>
        <w:t xml:space="preserve">i sensi degli </w:t>
      </w:r>
      <w:hyperlink r:id="rId9" w:anchor="art13" w:history="1">
        <w:r w:rsidRPr="00852493">
          <w:rPr>
            <w:rFonts w:ascii="Arial" w:hAnsi="Arial" w:cs="Arial"/>
            <w:sz w:val="22"/>
            <w:szCs w:val="22"/>
          </w:rPr>
          <w:t>artt. 13 e 14 del GDPR - Regolamento UE 2016/679</w:t>
        </w:r>
      </w:hyperlink>
      <w:r w:rsidRPr="00852493">
        <w:rPr>
          <w:rFonts w:ascii="Arial" w:hAnsi="Arial" w:cs="Arial"/>
          <w:sz w:val="22"/>
          <w:szCs w:val="22"/>
        </w:rPr>
        <w:t>, i dati forniti sono trattati dalla stazione appaltante, quale responsabile del trattamento, esclus</w:t>
      </w:r>
      <w:r w:rsidRPr="00852493">
        <w:rPr>
          <w:rFonts w:ascii="Arial" w:hAnsi="Arial" w:cs="Arial"/>
          <w:sz w:val="22"/>
          <w:szCs w:val="22"/>
        </w:rPr>
        <w:t>i</w:t>
      </w:r>
      <w:r w:rsidRPr="00852493">
        <w:rPr>
          <w:rFonts w:ascii="Arial" w:hAnsi="Arial" w:cs="Arial"/>
          <w:sz w:val="22"/>
          <w:szCs w:val="22"/>
        </w:rPr>
        <w:t>vamente nell’ambito del presente procedimento e nel rispetto del suddetto Regolamento e che gli operatori economici e gli interessati hanno facoltà di esercitare i diritti previsti dal Regol</w:t>
      </w:r>
      <w:r w:rsidRPr="00852493">
        <w:rPr>
          <w:rFonts w:ascii="Arial" w:hAnsi="Arial" w:cs="Arial"/>
          <w:sz w:val="22"/>
          <w:szCs w:val="22"/>
        </w:rPr>
        <w:t>a</w:t>
      </w:r>
      <w:r w:rsidRPr="00852493">
        <w:rPr>
          <w:rFonts w:ascii="Arial" w:hAnsi="Arial" w:cs="Arial"/>
          <w:sz w:val="22"/>
          <w:szCs w:val="22"/>
        </w:rPr>
        <w:t>mento UE 2016/679</w:t>
      </w:r>
      <w:bookmarkEnd w:id="5"/>
      <w:r w:rsidR="00746D37">
        <w:rPr>
          <w:rFonts w:ascii="Arial" w:hAnsi="Arial" w:cs="Arial"/>
          <w:sz w:val="22"/>
          <w:szCs w:val="22"/>
        </w:rPr>
        <w:t>.</w:t>
      </w:r>
    </w:p>
    <w:p w:rsidR="00746D37" w:rsidRPr="00746D37" w:rsidRDefault="00746D37" w:rsidP="00746D37">
      <w:pPr>
        <w:pStyle w:val="Rientrocorpodeltesto2"/>
        <w:tabs>
          <w:tab w:val="clear" w:pos="1068"/>
        </w:tabs>
        <w:spacing w:before="60" w:line="336" w:lineRule="auto"/>
        <w:ind w:left="426"/>
        <w:rPr>
          <w:rFonts w:ascii="Arial" w:hAnsi="Arial" w:cs="Arial"/>
          <w:sz w:val="22"/>
          <w:szCs w:val="22"/>
        </w:rPr>
      </w:pPr>
    </w:p>
    <w:p w:rsidR="00D95CB9" w:rsidRPr="00852493" w:rsidRDefault="00213E55" w:rsidP="007D2449">
      <w:pPr>
        <w:pStyle w:val="sche4"/>
        <w:tabs>
          <w:tab w:val="left" w:leader="dot" w:pos="8824"/>
        </w:tabs>
        <w:spacing w:line="336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852493">
        <w:rPr>
          <w:rFonts w:ascii="Arial" w:hAnsi="Arial" w:cs="Arial"/>
          <w:sz w:val="22"/>
          <w:szCs w:val="22"/>
          <w:lang w:val="it-IT"/>
        </w:rPr>
        <w:t>__________________, lì __________</w:t>
      </w:r>
    </w:p>
    <w:p w:rsidR="000E2258" w:rsidRPr="00852493" w:rsidRDefault="00213E55" w:rsidP="007D2449">
      <w:pPr>
        <w:pStyle w:val="sche4"/>
        <w:spacing w:line="336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85249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 w:rsidRPr="00852493">
        <w:rPr>
          <w:rFonts w:ascii="Arial" w:hAnsi="Arial" w:cs="Arial"/>
          <w:sz w:val="22"/>
          <w:szCs w:val="22"/>
          <w:lang w:val="it-IT"/>
        </w:rPr>
        <w:tab/>
      </w:r>
      <w:r w:rsidR="000E2258" w:rsidRPr="00852493">
        <w:rPr>
          <w:rFonts w:ascii="Arial" w:hAnsi="Arial" w:cs="Arial"/>
          <w:sz w:val="22"/>
          <w:szCs w:val="22"/>
          <w:lang w:val="it-IT"/>
        </w:rPr>
        <w:tab/>
      </w:r>
      <w:r w:rsidR="000E2258" w:rsidRPr="00852493">
        <w:rPr>
          <w:rFonts w:ascii="Arial" w:hAnsi="Arial" w:cs="Arial"/>
          <w:sz w:val="22"/>
          <w:szCs w:val="22"/>
          <w:lang w:val="it-IT"/>
        </w:rPr>
        <w:tab/>
      </w:r>
    </w:p>
    <w:p w:rsidR="0079211E" w:rsidRPr="00852493" w:rsidRDefault="0079211E" w:rsidP="007D2449">
      <w:pPr>
        <w:pStyle w:val="sche4"/>
        <w:spacing w:line="336" w:lineRule="auto"/>
        <w:ind w:left="6372" w:firstLine="708"/>
        <w:jc w:val="left"/>
        <w:rPr>
          <w:rFonts w:ascii="Arial" w:hAnsi="Arial" w:cs="Arial"/>
          <w:sz w:val="22"/>
          <w:szCs w:val="22"/>
          <w:lang w:val="it-IT"/>
        </w:rPr>
      </w:pPr>
    </w:p>
    <w:p w:rsidR="00D95CB9" w:rsidRPr="00852493" w:rsidRDefault="00E3447E" w:rsidP="007D2449">
      <w:pPr>
        <w:pStyle w:val="sche4"/>
        <w:spacing w:line="336" w:lineRule="auto"/>
        <w:ind w:left="6372" w:firstLine="708"/>
        <w:jc w:val="left"/>
        <w:rPr>
          <w:rFonts w:ascii="Arial" w:hAnsi="Arial" w:cs="Arial"/>
          <w:sz w:val="22"/>
          <w:szCs w:val="22"/>
          <w:lang w:val="it-IT"/>
        </w:rPr>
      </w:pPr>
      <w:r w:rsidRPr="00852493">
        <w:rPr>
          <w:rFonts w:ascii="Arial" w:hAnsi="Arial" w:cs="Arial"/>
          <w:sz w:val="22"/>
          <w:szCs w:val="22"/>
          <w:lang w:val="it-IT"/>
        </w:rPr>
        <w:t>Firmato digitalmente</w:t>
      </w:r>
    </w:p>
    <w:p w:rsidR="00D95CB9" w:rsidRPr="00852493" w:rsidRDefault="00D95CB9" w:rsidP="007D2449">
      <w:pPr>
        <w:pStyle w:val="sche4"/>
        <w:tabs>
          <w:tab w:val="left" w:leader="dot" w:pos="8824"/>
        </w:tabs>
        <w:spacing w:line="336" w:lineRule="auto"/>
        <w:jc w:val="left"/>
        <w:rPr>
          <w:rFonts w:ascii="Arial" w:hAnsi="Arial" w:cs="Arial"/>
          <w:sz w:val="22"/>
          <w:szCs w:val="22"/>
          <w:lang w:val="it-IT"/>
        </w:rPr>
      </w:pPr>
    </w:p>
    <w:p w:rsidR="00D95CB9" w:rsidRPr="00852493" w:rsidRDefault="00213E55" w:rsidP="007D2449">
      <w:pPr>
        <w:pStyle w:val="sche4"/>
        <w:tabs>
          <w:tab w:val="left" w:leader="dot" w:pos="8824"/>
        </w:tabs>
        <w:spacing w:line="336" w:lineRule="auto"/>
        <w:jc w:val="right"/>
        <w:rPr>
          <w:rFonts w:ascii="Arial" w:hAnsi="Arial" w:cs="Arial"/>
          <w:sz w:val="22"/>
          <w:szCs w:val="22"/>
          <w:lang w:val="it-IT"/>
        </w:rPr>
      </w:pPr>
      <w:r w:rsidRPr="0085249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852493">
        <w:rPr>
          <w:rFonts w:ascii="Arial" w:hAnsi="Arial" w:cs="Arial"/>
          <w:sz w:val="22"/>
          <w:szCs w:val="22"/>
          <w:lang w:val="it-IT"/>
        </w:rPr>
        <w:t>_</w:t>
      </w:r>
      <w:r w:rsidRPr="00852493">
        <w:rPr>
          <w:rFonts w:ascii="Arial" w:hAnsi="Arial" w:cs="Arial"/>
          <w:sz w:val="22"/>
          <w:szCs w:val="22"/>
          <w:lang w:val="it-IT"/>
        </w:rPr>
        <w:t>______________________________</w:t>
      </w:r>
    </w:p>
    <w:sectPr w:rsidR="00D95CB9" w:rsidRPr="00852493" w:rsidSect="0011163E">
      <w:pgSz w:w="11900" w:h="16840"/>
      <w:pgMar w:top="1702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A" w:rsidRDefault="00D376CA">
      <w:r>
        <w:separator/>
      </w:r>
    </w:p>
  </w:endnote>
  <w:endnote w:type="continuationSeparator" w:id="0">
    <w:p w:rsidR="00D376CA" w:rsidRDefault="00D3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A" w:rsidRDefault="00D376CA">
      <w:r>
        <w:separator/>
      </w:r>
    </w:p>
  </w:footnote>
  <w:footnote w:type="continuationSeparator" w:id="0">
    <w:p w:rsidR="00D376CA" w:rsidRDefault="00D376CA">
      <w:r>
        <w:continuationSeparator/>
      </w:r>
    </w:p>
  </w:footnote>
  <w:footnote w:type="continuationNotice" w:id="1">
    <w:p w:rsidR="00D376CA" w:rsidRDefault="00D376CA"/>
  </w:footnote>
  <w:footnote w:id="2">
    <w:p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  <w:r w:rsidR="00CB5A41">
        <w:rPr>
          <w:sz w:val="16"/>
          <w:szCs w:val="16"/>
        </w:rPr>
        <w:t xml:space="preserve"> o “Consorzio” o “Impresa esecutrice” (inserire il loro nominativo)</w:t>
      </w:r>
    </w:p>
  </w:footnote>
  <w:footnote w:id="4">
    <w:p w:rsidR="00D42A52" w:rsidRPr="00D42A52" w:rsidRDefault="00D42A52">
      <w:pPr>
        <w:pStyle w:val="Testonotaapidipagina"/>
        <w:rPr>
          <w:i/>
          <w:iCs/>
          <w:sz w:val="16"/>
          <w:szCs w:val="16"/>
        </w:rPr>
      </w:pPr>
      <w:r w:rsidRPr="00D42A52">
        <w:rPr>
          <w:rStyle w:val="Rimandonotaapidipagina"/>
          <w:i/>
          <w:iCs/>
          <w:sz w:val="16"/>
          <w:szCs w:val="16"/>
        </w:rPr>
        <w:footnoteRef/>
      </w:r>
      <w:r w:rsidRPr="00D42A52">
        <w:rPr>
          <w:i/>
          <w:iCs/>
          <w:sz w:val="16"/>
          <w:szCs w:val="16"/>
        </w:rPr>
        <w:t xml:space="preserve">  (ovvero indica la banca dati ufficiale o il pubblico registro da cui i medesimi possono essere ricavati in modo aggiornato alla data di presentazione dell’offerta, ovvero allega apposita dichiarazione sostitutiva ad hoc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3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6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B9"/>
    <w:rsid w:val="00057CD1"/>
    <w:rsid w:val="000A1908"/>
    <w:rsid w:val="000C548C"/>
    <w:rsid w:val="000E2258"/>
    <w:rsid w:val="00110FE5"/>
    <w:rsid w:val="0011163E"/>
    <w:rsid w:val="001225EA"/>
    <w:rsid w:val="00127147"/>
    <w:rsid w:val="00162F16"/>
    <w:rsid w:val="00180BD5"/>
    <w:rsid w:val="001A738F"/>
    <w:rsid w:val="001A743E"/>
    <w:rsid w:val="001F7E01"/>
    <w:rsid w:val="00213E55"/>
    <w:rsid w:val="00226811"/>
    <w:rsid w:val="00251EEA"/>
    <w:rsid w:val="0027569D"/>
    <w:rsid w:val="002A1219"/>
    <w:rsid w:val="002C0D14"/>
    <w:rsid w:val="002F262F"/>
    <w:rsid w:val="0030614B"/>
    <w:rsid w:val="0033363C"/>
    <w:rsid w:val="00344FFF"/>
    <w:rsid w:val="00356659"/>
    <w:rsid w:val="00370A3E"/>
    <w:rsid w:val="00396ACE"/>
    <w:rsid w:val="003A2F4E"/>
    <w:rsid w:val="003E0FAD"/>
    <w:rsid w:val="00432173"/>
    <w:rsid w:val="004755B8"/>
    <w:rsid w:val="00487393"/>
    <w:rsid w:val="005176B5"/>
    <w:rsid w:val="00532C55"/>
    <w:rsid w:val="00591833"/>
    <w:rsid w:val="005A3DE7"/>
    <w:rsid w:val="0060071A"/>
    <w:rsid w:val="00631BA0"/>
    <w:rsid w:val="00642C69"/>
    <w:rsid w:val="00676A1A"/>
    <w:rsid w:val="0068212F"/>
    <w:rsid w:val="006A4C8E"/>
    <w:rsid w:val="006D110A"/>
    <w:rsid w:val="006D54BD"/>
    <w:rsid w:val="00731A7E"/>
    <w:rsid w:val="00746D37"/>
    <w:rsid w:val="00777502"/>
    <w:rsid w:val="0079211E"/>
    <w:rsid w:val="00794A9C"/>
    <w:rsid w:val="007D2449"/>
    <w:rsid w:val="007F3517"/>
    <w:rsid w:val="007F7ECE"/>
    <w:rsid w:val="00852493"/>
    <w:rsid w:val="008A654A"/>
    <w:rsid w:val="008C2911"/>
    <w:rsid w:val="008F1C03"/>
    <w:rsid w:val="00914422"/>
    <w:rsid w:val="00924D4C"/>
    <w:rsid w:val="00972A18"/>
    <w:rsid w:val="009A0716"/>
    <w:rsid w:val="009F31E5"/>
    <w:rsid w:val="00A376B5"/>
    <w:rsid w:val="00A66BAC"/>
    <w:rsid w:val="00A9102F"/>
    <w:rsid w:val="00AC3066"/>
    <w:rsid w:val="00AE4F87"/>
    <w:rsid w:val="00AF07EB"/>
    <w:rsid w:val="00B54FF7"/>
    <w:rsid w:val="00B56D0F"/>
    <w:rsid w:val="00B7620B"/>
    <w:rsid w:val="00BA0A9B"/>
    <w:rsid w:val="00BF0AB8"/>
    <w:rsid w:val="00BF1CA6"/>
    <w:rsid w:val="00BF7B24"/>
    <w:rsid w:val="00CB5A41"/>
    <w:rsid w:val="00CC1BB7"/>
    <w:rsid w:val="00D376CA"/>
    <w:rsid w:val="00D42A52"/>
    <w:rsid w:val="00D44A17"/>
    <w:rsid w:val="00D95CB9"/>
    <w:rsid w:val="00DD0CE8"/>
    <w:rsid w:val="00DD272C"/>
    <w:rsid w:val="00DD4C72"/>
    <w:rsid w:val="00E01231"/>
    <w:rsid w:val="00E1122A"/>
    <w:rsid w:val="00E3447E"/>
    <w:rsid w:val="00E670F6"/>
    <w:rsid w:val="00F44172"/>
    <w:rsid w:val="00F463E7"/>
    <w:rsid w:val="00F82F0E"/>
    <w:rsid w:val="00F90D1B"/>
    <w:rsid w:val="00FA60C7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paragraph" w:styleId="Testonotaapidipagina">
    <w:name w:val="footnote text"/>
    <w:link w:val="TestonotaapidipaginaCarattere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1"/>
      <w:u w:color="000000"/>
      <w:bdr w:val="nil"/>
    </w:rPr>
  </w:style>
  <w:style w:type="paragraph" w:styleId="Testodelblocco">
    <w:name w:val="Block Text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  <w:bdr w:val="nil"/>
    </w:rPr>
  </w:style>
  <w:style w:type="paragraph" w:customStyle="1" w:styleId="sche3">
    <w:name w:val="sche_3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cs="Arial Unicode MS"/>
      <w:color w:val="000000"/>
      <w:kern w:val="1"/>
      <w:u w:color="000000"/>
      <w:bdr w:val="nil"/>
      <w:lang w:val="en-US"/>
    </w:rPr>
  </w:style>
  <w:style w:type="paragraph" w:styleId="Rientrocorpodeltesto2">
    <w:name w:val="Body Text Indent 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kern w:val="1"/>
      <w:u w:color="000000"/>
      <w:bdr w:val="nil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66BAC"/>
    <w:rPr>
      <w:sz w:val="24"/>
      <w:szCs w:val="24"/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D42A52"/>
    <w:rPr>
      <w:vertAlign w:val="superscript"/>
    </w:rPr>
  </w:style>
  <w:style w:type="paragraph" w:customStyle="1" w:styleId="Default">
    <w:name w:val="Default"/>
    <w:rsid w:val="003336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Intestazioneepidipagina">
    <w:name w:val="Intestazione e piè di pagin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paragraph" w:styleId="Testonotaapidipagina">
    <w:name w:val="footnote text"/>
    <w:link w:val="TestonotaapidipaginaCarattere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1"/>
      <w:u w:color="000000"/>
      <w:bdr w:val="nil"/>
    </w:rPr>
  </w:style>
  <w:style w:type="paragraph" w:styleId="Testodelblocco">
    <w:name w:val="Block Text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  <w:bdr w:val="nil"/>
    </w:rPr>
  </w:style>
  <w:style w:type="paragraph" w:customStyle="1" w:styleId="sche3">
    <w:name w:val="sche_3"/>
    <w:uiPriority w:val="9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cs="Arial Unicode MS"/>
      <w:color w:val="000000"/>
      <w:kern w:val="1"/>
      <w:u w:color="000000"/>
      <w:bdr w:val="nil"/>
      <w:lang w:val="en-US"/>
    </w:rPr>
  </w:style>
  <w:style w:type="paragraph" w:styleId="Rientrocorpodeltesto2">
    <w:name w:val="Body Text Indent 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kern w:val="1"/>
      <w:u w:color="000000"/>
      <w:bdr w:val="nil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66BAC"/>
    <w:rPr>
      <w:sz w:val="24"/>
      <w:szCs w:val="24"/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D42A52"/>
    <w:rPr>
      <w:vertAlign w:val="superscript"/>
    </w:rPr>
  </w:style>
  <w:style w:type="paragraph" w:customStyle="1" w:styleId="Default">
    <w:name w:val="Default"/>
    <w:rsid w:val="003336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alex.com/documents/leggi/2018/03/05/diritti-dell-interessato-gdp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D6E9-A266-4295-8E9F-683180A5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3383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http://www.altalex.com/documents/leggi/2018/03/05/diritti-dell-interessato-gdpr</vt:lpwstr>
      </vt:variant>
      <vt:variant>
        <vt:lpwstr>art13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gandini</dc:creator>
  <cp:keywords/>
  <cp:lastModifiedBy>Segreteria</cp:lastModifiedBy>
  <cp:revision>3</cp:revision>
  <dcterms:created xsi:type="dcterms:W3CDTF">2022-09-23T10:05:00Z</dcterms:created>
  <dcterms:modified xsi:type="dcterms:W3CDTF">2022-12-13T10:19:00Z</dcterms:modified>
</cp:coreProperties>
</file>